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4D7C" w:rsidRPr="00F04D7C" w:rsidP="00F04D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05-0534/2604/2025                                                                                                             </w:t>
      </w:r>
    </w:p>
    <w:p w:rsidR="00F04D7C" w:rsidRPr="00F04D7C" w:rsidP="00F04D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D7C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УИД: 86MS0059-01-2025-003283-32</w:t>
      </w:r>
    </w:p>
    <w:p w:rsidR="00F04D7C" w:rsidRPr="00F04D7C" w:rsidP="00F04D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4D7C" w:rsidRPr="00F04D7C" w:rsidP="00F04D7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D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F04D7C" w:rsidRPr="00F04D7C" w:rsidP="00F04D7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назначении административного наказания </w:t>
      </w:r>
    </w:p>
    <w:p w:rsidR="00F04D7C" w:rsidRPr="00F04D7C" w:rsidP="00F04D7C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4D7C" w:rsidRPr="00F04D7C" w:rsidP="00F04D7C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D7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Сургут                                                                         2 июня 2025 года</w:t>
      </w:r>
    </w:p>
    <w:p w:rsidR="00F04D7C" w:rsidRPr="00F04D7C" w:rsidP="00F04D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4D7C" w:rsidRPr="00F04D7C" w:rsidP="00F04D7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судебного участка № 4 Сургутского судебного района города окружного значения Сургута Ханты-Мансийского автономного округа – Югры </w:t>
      </w:r>
      <w:r w:rsidRPr="00F04D7C">
        <w:rPr>
          <w:rFonts w:ascii="Times New Roman" w:eastAsia="Times New Roman" w:hAnsi="Times New Roman" w:cs="Times New Roman"/>
          <w:sz w:val="26"/>
          <w:szCs w:val="26"/>
          <w:lang w:eastAsia="ru-RU"/>
        </w:rPr>
        <w:t>Зиннурова</w:t>
      </w:r>
      <w:r w:rsidRPr="00F04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Т.И., находящийся по адресу: ХМАО-Югра, г. Сургут, ул. Гагарина, д.9, </w:t>
      </w:r>
      <w:r w:rsidRPr="00F04D7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F04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F04D7C" w:rsidRPr="00F04D7C" w:rsidP="00F04D7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D7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Дерябина </w:t>
      </w:r>
      <w:r w:rsidRPr="00F04D7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С.Ф.а</w:t>
      </w:r>
      <w:r w:rsidRPr="00F04D7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Сергея Федоровича</w:t>
      </w:r>
      <w:r w:rsidRPr="00F04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F04D7C" w:rsidRPr="00F04D7C" w:rsidP="00F04D7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D7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F04D7C" w:rsidRPr="00F04D7C" w:rsidP="00F04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4D7C" w:rsidRPr="00F04D7C" w:rsidP="00F04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F04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4D7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Дерябина С.Ф., </w:t>
      </w:r>
      <w:r w:rsidRPr="00F04D7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проживающий</w:t>
      </w:r>
      <w:r w:rsidRPr="00F04D7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F04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628416, Ленина </w:t>
      </w:r>
      <w:r w:rsidRPr="00F04D7C">
        <w:rPr>
          <w:rFonts w:ascii="Times New Roman" w:eastAsia="Times New Roman" w:hAnsi="Times New Roman" w:cs="Times New Roman"/>
          <w:sz w:val="26"/>
          <w:szCs w:val="26"/>
          <w:lang w:eastAsia="ru-RU"/>
        </w:rPr>
        <w:t>пр-кт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4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Сургут г, Ханты-Мансийский Автономный округ - Югра АО, не оплатил в </w:t>
      </w:r>
      <w:r w:rsidRPr="00F04D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установленный законом срок до </w:t>
      </w:r>
      <w:r w:rsidRPr="00F04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14.01.2025 00:01 </w:t>
      </w:r>
      <w:r w:rsidRPr="00F04D7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штраф в размере 500 рублей, назначенный постановлением № 18810586241015053004 от 15.10.2024 года, вступившим в законную силу 14.11.2024.</w:t>
      </w:r>
    </w:p>
    <w:p w:rsidR="00F04D7C" w:rsidRPr="00F04D7C" w:rsidP="00F04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в отношении которого ведется производство по делу об административном правонарушении, </w:t>
      </w:r>
      <w:r w:rsidRPr="00F04D7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Дерябина С.Ф.</w:t>
      </w:r>
      <w:r w:rsidRPr="00F04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судебное заседание не явил</w:t>
      </w:r>
      <w:r w:rsidRPr="00F04D7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ся</w:t>
      </w:r>
      <w:r w:rsidRPr="00F04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 времени и месте судебного разбирательства извещен надлежащим образом - </w:t>
      </w:r>
      <w:r w:rsidRPr="00F04D7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телефонограммой</w:t>
      </w:r>
      <w:r w:rsidRPr="00F04D7C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причины неявки суду не известны.</w:t>
      </w:r>
    </w:p>
    <w:p w:rsidR="00F04D7C" w:rsidRPr="00F04D7C" w:rsidP="00F04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F04D7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подлежащего привлечению к административной ответственности, суд считает</w:t>
      </w:r>
      <w:r w:rsidRPr="00F04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 w:rsidR="00F04D7C" w:rsidRPr="00F04D7C" w:rsidP="00F04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D7C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материалы дела,</w:t>
      </w:r>
      <w:r w:rsidRPr="00F04D7C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F04D7C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 пришел к следующим выводам.</w:t>
      </w:r>
    </w:p>
    <w:p w:rsidR="00F04D7C" w:rsidRPr="00F04D7C" w:rsidP="00F04D7C">
      <w:pPr>
        <w:tabs>
          <w:tab w:val="left" w:pos="9360"/>
          <w:tab w:val="left" w:pos="94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4D7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F04D7C" w:rsidRPr="00F04D7C" w:rsidP="00F04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№ 18810886250920034145 от 22.04.2025; копией постановления по делу об административном правонарушении </w:t>
      </w:r>
      <w:r w:rsidRPr="00F04D7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18810586241015053004 от 15.10.2024 года, вступившим в законную силу 14.11.2024</w:t>
      </w:r>
      <w:r w:rsidRPr="00F04D7C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; </w:t>
      </w:r>
      <w:r w:rsidRPr="00F04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сведениями об отсутствии уплаты административного штрафа. </w:t>
      </w:r>
    </w:p>
    <w:p w:rsidR="00F04D7C" w:rsidRPr="00F04D7C" w:rsidP="00F04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F04D7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Дерябина С.Ф.</w:t>
      </w:r>
      <w:r w:rsidRPr="00F04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состава вменяемого административного правонарушения.</w:t>
      </w:r>
    </w:p>
    <w:p w:rsidR="00F04D7C" w:rsidRPr="00F04D7C" w:rsidP="00F04D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действиях </w:t>
      </w:r>
      <w:r w:rsidRPr="00F04D7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Дерябина С.Ф.</w:t>
      </w:r>
      <w:r w:rsidRPr="00F04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F04D7C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</w:t>
      </w:r>
      <w:r w:rsidRPr="00F04D7C">
        <w:rPr>
          <w:rFonts w:ascii="Times New Roman" w:eastAsia="Calibri" w:hAnsi="Times New Roman" w:cs="Times New Roman"/>
          <w:sz w:val="26"/>
          <w:szCs w:val="26"/>
        </w:rPr>
        <w:t xml:space="preserve">штрафа в срок, предусмотренный </w:t>
      </w:r>
      <w:hyperlink r:id="rId4" w:anchor="sub_322" w:history="1">
        <w:r w:rsidRPr="00F04D7C">
          <w:rPr>
            <w:rFonts w:ascii="Times New Roman" w:eastAsia="Calibri" w:hAnsi="Times New Roman" w:cs="Times New Roman"/>
            <w:sz w:val="26"/>
            <w:szCs w:val="26"/>
          </w:rPr>
          <w:t>Кодексом</w:t>
        </w:r>
      </w:hyperlink>
      <w:r w:rsidRPr="00F04D7C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F04D7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04D7C" w:rsidRPr="00F04D7C" w:rsidP="00F04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</w:t>
      </w:r>
      <w:r w:rsidRPr="00F04D7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Дерябина С.Ф.</w:t>
      </w:r>
      <w:r w:rsidRPr="00F04D7C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,</w:t>
      </w:r>
      <w:r w:rsidRPr="00F04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F04D7C" w:rsidRPr="00F04D7C" w:rsidP="00F04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D7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F04D7C" w:rsidRPr="00F04D7C" w:rsidP="00F04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D7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F04D7C" w:rsidRPr="00F04D7C" w:rsidP="00F04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D7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F04D7C" w:rsidRPr="00F04D7C" w:rsidP="00F04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D7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F04D7C" w:rsidRPr="00F04D7C" w:rsidP="00F04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учитывая отношение </w:t>
      </w:r>
      <w:r w:rsidRPr="00F04D7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Дерябина С.Ф.</w:t>
      </w:r>
      <w:r w:rsidRPr="00F04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F04D7C" w:rsidRPr="00F04D7C" w:rsidP="00F04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 и руководствуясь </w:t>
      </w:r>
      <w:r w:rsidRPr="00F04D7C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F04D7C">
        <w:rPr>
          <w:rFonts w:ascii="Times New Roman" w:eastAsia="Times New Roman" w:hAnsi="Times New Roman" w:cs="Times New Roman"/>
          <w:sz w:val="26"/>
          <w:szCs w:val="26"/>
          <w:lang w:eastAsia="ru-RU"/>
        </w:rPr>
        <w:t>. 29.9, 29.10 Кодекса Российской Федерации об административных правонарушениях, суд</w:t>
      </w:r>
    </w:p>
    <w:p w:rsidR="00F04D7C" w:rsidRPr="00F04D7C" w:rsidP="00F04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4D7C" w:rsidRPr="00F04D7C" w:rsidP="00F04D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D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F04D7C" w:rsidRPr="00F04D7C" w:rsidP="00F04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4D7C" w:rsidRPr="00F04D7C" w:rsidP="00F04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F04D7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Дерябина Сергея Федоровича</w:t>
      </w:r>
      <w:r w:rsidRPr="00F04D7C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F04D7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Pr="00F04D7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ым</w:t>
      </w:r>
      <w:r w:rsidRPr="00F04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F04D7C">
        <w:rPr>
          <w:rFonts w:ascii="Times New Roman" w:eastAsia="Calibri" w:hAnsi="Times New Roman" w:cs="Times New Roman"/>
          <w:sz w:val="26"/>
          <w:szCs w:val="26"/>
        </w:rPr>
        <w:t xml:space="preserve">двукратном размере суммы неуплаченного административного штрафа, то есть в </w:t>
      </w:r>
      <w:r w:rsidRPr="00F04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размере </w:t>
      </w:r>
      <w:r w:rsidRPr="00F04D7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1000,00 </w:t>
      </w:r>
      <w:r w:rsidRPr="00F04D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рублей.</w:t>
      </w:r>
    </w:p>
    <w:p w:rsidR="00F04D7C" w:rsidRPr="00F04D7C" w:rsidP="00F04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4D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F04D7C" w:rsidRPr="00F04D7C" w:rsidP="00F04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4D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дней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F04D7C" w:rsidRPr="00F04D7C" w:rsidP="00F04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</w:t>
      </w:r>
      <w:r w:rsidRPr="00F04D7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участка № 4 Сургутского судебного района города окружного значения Сургута Ханты-Мансийского автономного округа – Югры.</w:t>
      </w:r>
    </w:p>
    <w:p w:rsidR="00F04D7C" w:rsidRPr="00F04D7C" w:rsidP="00F04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Административный штраф перечислять на реквизиты: </w:t>
      </w:r>
    </w:p>
    <w:p w:rsidR="00F04D7C" w:rsidRPr="00F04D7C" w:rsidP="00F04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D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00140, УИН 0412365400595005342520163.</w:t>
      </w:r>
    </w:p>
    <w:p w:rsidR="00F04D7C" w:rsidRPr="00F04D7C" w:rsidP="00F04D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4D7C" w:rsidRPr="00F04D7C" w:rsidP="00F04D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D7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F04D7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04D7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04D7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04D7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F04D7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Т.И. </w:t>
      </w:r>
      <w:r w:rsidRPr="00F04D7C">
        <w:rPr>
          <w:rFonts w:ascii="Times New Roman" w:eastAsia="Times New Roman" w:hAnsi="Times New Roman" w:cs="Times New Roman"/>
          <w:sz w:val="26"/>
          <w:szCs w:val="26"/>
          <w:lang w:eastAsia="ru-RU"/>
        </w:rPr>
        <w:t>Зиннурова</w:t>
      </w:r>
    </w:p>
    <w:p w:rsidR="00F04D7C" w:rsidRPr="00F04D7C" w:rsidP="00F04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0AB7"/>
    <w:sectPr w:rsidSect="004C196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4C196C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4C196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7C"/>
    <w:rsid w:val="000944D5"/>
    <w:rsid w:val="00402F8D"/>
    <w:rsid w:val="004C196C"/>
    <w:rsid w:val="007432DE"/>
    <w:rsid w:val="008F0AB7"/>
    <w:rsid w:val="00F04D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9D0F802-E0FC-4456-9E79-16245D05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04D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F04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F04D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F04D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